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16" w:rsidRPr="00661E5F" w:rsidRDefault="00213416" w:rsidP="00CD772F">
      <w:pPr>
        <w:pStyle w:val="NoSpacing"/>
        <w:jc w:val="center"/>
        <w:rPr>
          <w:rFonts w:ascii="Times New Roman" w:hAnsi="Times New Roman"/>
          <w:b/>
          <w:sz w:val="28"/>
          <w:szCs w:val="28"/>
        </w:rPr>
      </w:pPr>
      <w:r w:rsidRPr="00661E5F">
        <w:rPr>
          <w:rFonts w:ascii="Times New Roman" w:hAnsi="Times New Roman"/>
          <w:b/>
          <w:sz w:val="28"/>
          <w:szCs w:val="28"/>
        </w:rPr>
        <w:t>ВОЛГОГРАДСКАЯ ОБЛАСТЬ</w:t>
      </w:r>
    </w:p>
    <w:p w:rsidR="00213416" w:rsidRPr="00661E5F" w:rsidRDefault="00213416" w:rsidP="00CD772F">
      <w:pPr>
        <w:pStyle w:val="NoSpacing"/>
        <w:jc w:val="center"/>
        <w:rPr>
          <w:rFonts w:ascii="Times New Roman" w:hAnsi="Times New Roman"/>
          <w:b/>
          <w:sz w:val="28"/>
          <w:szCs w:val="28"/>
        </w:rPr>
      </w:pPr>
      <w:r w:rsidRPr="00661E5F">
        <w:rPr>
          <w:rFonts w:ascii="Times New Roman" w:hAnsi="Times New Roman"/>
          <w:b/>
          <w:sz w:val="28"/>
          <w:szCs w:val="28"/>
        </w:rPr>
        <w:t>БЫКОВСКИЙ МУНИЦИПАЛЬНЫЙ РАЙОН</w:t>
      </w:r>
    </w:p>
    <w:p w:rsidR="00213416" w:rsidRPr="00661E5F" w:rsidRDefault="00213416" w:rsidP="00CD772F">
      <w:pPr>
        <w:pStyle w:val="NoSpacing"/>
        <w:jc w:val="center"/>
        <w:rPr>
          <w:rFonts w:ascii="Times New Roman" w:hAnsi="Times New Roman"/>
          <w:b/>
          <w:sz w:val="28"/>
          <w:szCs w:val="28"/>
        </w:rPr>
      </w:pPr>
      <w:r w:rsidRPr="00661E5F">
        <w:rPr>
          <w:rFonts w:ascii="Times New Roman" w:hAnsi="Times New Roman"/>
          <w:b/>
          <w:sz w:val="28"/>
          <w:szCs w:val="28"/>
        </w:rPr>
        <w:t>АДМИНИСТРАЦИЯ БЫКОВСКОГО ГОРОДСКОГО ПОСЕЛЕНИЯ</w:t>
      </w:r>
    </w:p>
    <w:tbl>
      <w:tblPr>
        <w:tblW w:w="0" w:type="auto"/>
        <w:tblBorders>
          <w:top w:val="thinThickThinMediumGap" w:sz="18" w:space="0" w:color="auto"/>
        </w:tblBorders>
        <w:tblLook w:val="00A0"/>
      </w:tblPr>
      <w:tblGrid>
        <w:gridCol w:w="4785"/>
        <w:gridCol w:w="4785"/>
      </w:tblGrid>
      <w:tr w:rsidR="00213416" w:rsidRPr="00992E24" w:rsidTr="0004769E">
        <w:tc>
          <w:tcPr>
            <w:tcW w:w="5210" w:type="dxa"/>
            <w:tcBorders>
              <w:top w:val="thinThickThinMediumGap" w:sz="18" w:space="0" w:color="auto"/>
            </w:tcBorders>
          </w:tcPr>
          <w:p w:rsidR="00213416" w:rsidRPr="00992E24" w:rsidRDefault="00213416" w:rsidP="0004769E">
            <w:pPr>
              <w:widowControl w:val="0"/>
              <w:autoSpaceDE w:val="0"/>
              <w:autoSpaceDN w:val="0"/>
              <w:adjustRightInd w:val="0"/>
              <w:spacing w:after="0" w:line="240" w:lineRule="auto"/>
              <w:rPr>
                <w:rFonts w:ascii="Times New Roman" w:hAnsi="Times New Roman"/>
                <w:sz w:val="28"/>
                <w:szCs w:val="24"/>
              </w:rPr>
            </w:pPr>
          </w:p>
        </w:tc>
        <w:tc>
          <w:tcPr>
            <w:tcW w:w="5211" w:type="dxa"/>
            <w:tcBorders>
              <w:top w:val="thinThickThinMediumGap" w:sz="18" w:space="0" w:color="auto"/>
            </w:tcBorders>
          </w:tcPr>
          <w:p w:rsidR="00213416" w:rsidRPr="00992E24" w:rsidRDefault="00213416" w:rsidP="0004769E">
            <w:pPr>
              <w:widowControl w:val="0"/>
              <w:autoSpaceDE w:val="0"/>
              <w:autoSpaceDN w:val="0"/>
              <w:adjustRightInd w:val="0"/>
              <w:spacing w:after="0" w:line="240" w:lineRule="auto"/>
              <w:rPr>
                <w:rFonts w:ascii="Times New Roman" w:hAnsi="Times New Roman"/>
                <w:b/>
                <w:sz w:val="28"/>
                <w:szCs w:val="24"/>
              </w:rPr>
            </w:pPr>
          </w:p>
        </w:tc>
      </w:tr>
      <w:tr w:rsidR="00213416" w:rsidRPr="00992E24" w:rsidTr="0004769E">
        <w:tc>
          <w:tcPr>
            <w:tcW w:w="10421" w:type="dxa"/>
            <w:gridSpan w:val="2"/>
          </w:tcPr>
          <w:p w:rsidR="00213416" w:rsidRPr="00992E24" w:rsidRDefault="00213416" w:rsidP="00CD772F">
            <w:pPr>
              <w:widowControl w:val="0"/>
              <w:autoSpaceDE w:val="0"/>
              <w:autoSpaceDN w:val="0"/>
              <w:adjustRightInd w:val="0"/>
              <w:spacing w:after="0" w:line="240" w:lineRule="auto"/>
              <w:jc w:val="center"/>
              <w:rPr>
                <w:rFonts w:ascii="Times New Roman" w:hAnsi="Times New Roman"/>
                <w:b/>
                <w:sz w:val="28"/>
                <w:szCs w:val="24"/>
              </w:rPr>
            </w:pPr>
            <w:r w:rsidRPr="00992E24">
              <w:rPr>
                <w:rFonts w:ascii="Times New Roman" w:hAnsi="Times New Roman"/>
                <w:b/>
                <w:sz w:val="28"/>
                <w:szCs w:val="24"/>
              </w:rPr>
              <w:t>ПОСТАНОВЛЕНИЕ</w:t>
            </w:r>
          </w:p>
        </w:tc>
      </w:tr>
    </w:tbl>
    <w:p w:rsidR="00213416" w:rsidRDefault="00213416" w:rsidP="00CD772F">
      <w:pPr>
        <w:tabs>
          <w:tab w:val="left" w:pos="1080"/>
        </w:tabs>
        <w:rPr>
          <w:rFonts w:ascii="Times New Roman" w:hAnsi="Times New Roman"/>
          <w:sz w:val="28"/>
          <w:szCs w:val="28"/>
        </w:rPr>
      </w:pPr>
    </w:p>
    <w:p w:rsidR="00213416" w:rsidRPr="00272F97" w:rsidRDefault="00213416" w:rsidP="00CD772F">
      <w:pPr>
        <w:tabs>
          <w:tab w:val="left" w:pos="1080"/>
        </w:tabs>
        <w:rPr>
          <w:rFonts w:ascii="Times New Roman" w:hAnsi="Times New Roman"/>
          <w:sz w:val="28"/>
          <w:szCs w:val="28"/>
        </w:rPr>
      </w:pPr>
      <w:r>
        <w:rPr>
          <w:rFonts w:ascii="Times New Roman" w:hAnsi="Times New Roman"/>
          <w:sz w:val="28"/>
          <w:szCs w:val="28"/>
        </w:rPr>
        <w:t>«23»  мая  2019 года № 192</w:t>
      </w:r>
    </w:p>
    <w:p w:rsidR="00213416" w:rsidRDefault="00213416" w:rsidP="00083E06">
      <w:pPr>
        <w:tabs>
          <w:tab w:val="left" w:pos="-1980"/>
          <w:tab w:val="left" w:pos="4253"/>
        </w:tabs>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sz w:val="28"/>
          <w:szCs w:val="28"/>
        </w:rPr>
        <w:t xml:space="preserve"> О внесении изменений в постановление </w:t>
      </w:r>
    </w:p>
    <w:p w:rsidR="00213416" w:rsidRDefault="00213416" w:rsidP="00083E06">
      <w:pPr>
        <w:tabs>
          <w:tab w:val="left" w:pos="-1980"/>
          <w:tab w:val="left" w:pos="4253"/>
        </w:tabs>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sz w:val="28"/>
          <w:szCs w:val="28"/>
        </w:rPr>
        <w:t xml:space="preserve">главы Быковского городского поселения </w:t>
      </w:r>
    </w:p>
    <w:p w:rsidR="00213416" w:rsidRDefault="00213416" w:rsidP="00083E06">
      <w:pPr>
        <w:tabs>
          <w:tab w:val="left" w:pos="-1980"/>
          <w:tab w:val="left" w:pos="4253"/>
        </w:tabs>
        <w:autoSpaceDE w:val="0"/>
        <w:autoSpaceDN w:val="0"/>
        <w:adjustRightInd w:val="0"/>
        <w:spacing w:after="0" w:line="240" w:lineRule="auto"/>
        <w:jc w:val="both"/>
        <w:rPr>
          <w:rFonts w:ascii="Times New Roman" w:hAnsi="Times New Roman"/>
          <w:sz w:val="28"/>
          <w:szCs w:val="28"/>
        </w:rPr>
      </w:pPr>
      <w:r>
        <w:rPr>
          <w:rFonts w:ascii="Times New Roman" w:eastAsia="SimSun" w:hAnsi="Times New Roman"/>
          <w:sz w:val="28"/>
          <w:szCs w:val="28"/>
        </w:rPr>
        <w:t xml:space="preserve">от 21 октября 2011 года № 247 </w:t>
      </w:r>
      <w:r w:rsidRPr="004F0FDA">
        <w:rPr>
          <w:rFonts w:ascii="Times New Roman" w:hAnsi="Times New Roman"/>
          <w:sz w:val="28"/>
          <w:szCs w:val="28"/>
        </w:rPr>
        <w:t xml:space="preserve">«Об утверждении </w:t>
      </w:r>
    </w:p>
    <w:p w:rsidR="00213416" w:rsidRDefault="00213416" w:rsidP="00083E06">
      <w:pPr>
        <w:tabs>
          <w:tab w:val="left" w:pos="-1980"/>
          <w:tab w:val="left" w:pos="4253"/>
        </w:tabs>
        <w:autoSpaceDE w:val="0"/>
        <w:autoSpaceDN w:val="0"/>
        <w:adjustRightInd w:val="0"/>
        <w:spacing w:after="0" w:line="240" w:lineRule="auto"/>
        <w:jc w:val="both"/>
        <w:rPr>
          <w:rFonts w:ascii="Times New Roman" w:hAnsi="Times New Roman"/>
          <w:sz w:val="28"/>
          <w:szCs w:val="28"/>
        </w:rPr>
      </w:pPr>
      <w:r w:rsidRPr="004F0FDA">
        <w:rPr>
          <w:rFonts w:ascii="Times New Roman" w:hAnsi="Times New Roman"/>
          <w:sz w:val="28"/>
          <w:szCs w:val="28"/>
        </w:rPr>
        <w:t xml:space="preserve">административного регламента </w:t>
      </w:r>
    </w:p>
    <w:p w:rsidR="00213416" w:rsidRDefault="00213416" w:rsidP="00083E06">
      <w:pPr>
        <w:tabs>
          <w:tab w:val="left" w:pos="-1980"/>
          <w:tab w:val="left" w:pos="4253"/>
        </w:tabs>
        <w:autoSpaceDE w:val="0"/>
        <w:autoSpaceDN w:val="0"/>
        <w:adjustRightInd w:val="0"/>
        <w:spacing w:after="0" w:line="240" w:lineRule="auto"/>
        <w:jc w:val="both"/>
        <w:rPr>
          <w:rFonts w:ascii="Times New Roman" w:hAnsi="Times New Roman"/>
          <w:sz w:val="28"/>
          <w:szCs w:val="28"/>
        </w:rPr>
      </w:pPr>
      <w:r w:rsidRPr="004F0FDA">
        <w:rPr>
          <w:rFonts w:ascii="Times New Roman" w:hAnsi="Times New Roman"/>
          <w:sz w:val="28"/>
          <w:szCs w:val="28"/>
        </w:rPr>
        <w:t>предоставлени</w:t>
      </w:r>
      <w:r>
        <w:rPr>
          <w:rFonts w:ascii="Times New Roman" w:hAnsi="Times New Roman"/>
          <w:sz w:val="28"/>
          <w:szCs w:val="28"/>
        </w:rPr>
        <w:t>я</w:t>
      </w:r>
      <w:r w:rsidRPr="004F0FDA">
        <w:rPr>
          <w:rFonts w:ascii="Times New Roman" w:hAnsi="Times New Roman"/>
          <w:sz w:val="28"/>
          <w:szCs w:val="28"/>
        </w:rPr>
        <w:t xml:space="preserve"> муниципальн</w:t>
      </w:r>
      <w:r>
        <w:rPr>
          <w:rFonts w:ascii="Times New Roman" w:hAnsi="Times New Roman"/>
          <w:sz w:val="28"/>
          <w:szCs w:val="28"/>
        </w:rPr>
        <w:t>ых</w:t>
      </w:r>
      <w:r w:rsidRPr="004F0FDA">
        <w:rPr>
          <w:rFonts w:ascii="Times New Roman" w:hAnsi="Times New Roman"/>
          <w:sz w:val="28"/>
          <w:szCs w:val="28"/>
        </w:rPr>
        <w:t xml:space="preserve"> услуг</w:t>
      </w:r>
      <w:r>
        <w:rPr>
          <w:rFonts w:ascii="Times New Roman" w:hAnsi="Times New Roman"/>
          <w:sz w:val="28"/>
          <w:szCs w:val="28"/>
        </w:rPr>
        <w:t>»</w:t>
      </w:r>
      <w:r w:rsidRPr="004F0FDA">
        <w:rPr>
          <w:rFonts w:ascii="Times New Roman" w:hAnsi="Times New Roman"/>
          <w:sz w:val="28"/>
          <w:szCs w:val="28"/>
        </w:rPr>
        <w:t xml:space="preserve"> </w:t>
      </w:r>
    </w:p>
    <w:p w:rsidR="00213416" w:rsidRPr="004F0FDA" w:rsidRDefault="00213416" w:rsidP="00083E06">
      <w:pPr>
        <w:tabs>
          <w:tab w:val="left" w:pos="-1980"/>
          <w:tab w:val="left" w:pos="4253"/>
        </w:tabs>
        <w:autoSpaceDE w:val="0"/>
        <w:autoSpaceDN w:val="0"/>
        <w:adjustRightInd w:val="0"/>
        <w:spacing w:after="0" w:line="240" w:lineRule="auto"/>
        <w:jc w:val="both"/>
        <w:rPr>
          <w:rFonts w:ascii="Times New Roman" w:eastAsia="SimSun" w:hAnsi="Times New Roman"/>
          <w:sz w:val="28"/>
          <w:szCs w:val="28"/>
        </w:rPr>
      </w:pPr>
    </w:p>
    <w:p w:rsidR="00213416" w:rsidRPr="00256B90" w:rsidRDefault="00213416" w:rsidP="00256B90">
      <w:pPr>
        <w:ind w:firstLine="709"/>
        <w:jc w:val="both"/>
        <w:rPr>
          <w:rFonts w:ascii="Times New Roman" w:hAnsi="Times New Roman"/>
          <w:sz w:val="28"/>
          <w:szCs w:val="28"/>
        </w:rPr>
      </w:pPr>
      <w:r w:rsidRPr="00256B90">
        <w:rPr>
          <w:rFonts w:ascii="Times New Roman" w:hAnsi="Times New Roman"/>
          <w:sz w:val="28"/>
          <w:szCs w:val="28"/>
        </w:rPr>
        <w:t xml:space="preserve">          В соответствии Федеральным законом № 131-ФЗ от 06 октября </w:t>
      </w:r>
      <w:smartTag w:uri="urn:schemas-microsoft-com:office:smarttags" w:element="metricconverter">
        <w:smartTagPr>
          <w:attr w:name="ProductID" w:val="2003 г"/>
        </w:smartTagPr>
        <w:r w:rsidRPr="00256B90">
          <w:rPr>
            <w:rFonts w:ascii="Times New Roman" w:hAnsi="Times New Roman"/>
            <w:sz w:val="28"/>
            <w:szCs w:val="28"/>
          </w:rPr>
          <w:t>2003 г</w:t>
        </w:r>
      </w:smartTag>
      <w:r w:rsidRPr="00256B90">
        <w:rPr>
          <w:rFonts w:ascii="Times New Roman" w:hAnsi="Times New Roman"/>
          <w:sz w:val="28"/>
          <w:szCs w:val="28"/>
        </w:rPr>
        <w:t xml:space="preserve">. «Об общих принципах организации местного самоуправления в Российской Федерации», с </w:t>
      </w:r>
      <w:hyperlink r:id="rId7" w:history="1">
        <w:r w:rsidRPr="00256B90">
          <w:rPr>
            <w:rStyle w:val="Hyperlink"/>
            <w:rFonts w:ascii="Times New Roman" w:hAnsi="Times New Roman"/>
            <w:color w:val="000000"/>
            <w:sz w:val="28"/>
            <w:szCs w:val="28"/>
            <w:u w:val="none"/>
          </w:rPr>
          <w:t>Федеральным законом</w:t>
        </w:r>
      </w:hyperlink>
      <w:r w:rsidRPr="00256B90">
        <w:rPr>
          <w:rFonts w:ascii="Times New Roman" w:hAnsi="Times New Roman"/>
          <w:sz w:val="28"/>
          <w:szCs w:val="28"/>
        </w:rPr>
        <w:t xml:space="preserve"> от 27 июля </w:t>
      </w:r>
      <w:smartTag w:uri="urn:schemas-microsoft-com:office:smarttags" w:element="metricconverter">
        <w:smartTagPr>
          <w:attr w:name="ProductID" w:val="2010 г"/>
        </w:smartTagPr>
        <w:r w:rsidRPr="00256B90">
          <w:rPr>
            <w:rFonts w:ascii="Times New Roman" w:hAnsi="Times New Roman"/>
            <w:sz w:val="28"/>
            <w:szCs w:val="28"/>
          </w:rPr>
          <w:t>2010 г</w:t>
        </w:r>
      </w:smartTag>
      <w:r w:rsidRPr="00256B90">
        <w:rPr>
          <w:rFonts w:ascii="Times New Roman" w:hAnsi="Times New Roman"/>
          <w:sz w:val="28"/>
          <w:szCs w:val="28"/>
        </w:rPr>
        <w:t xml:space="preserve">. N 210-ФЗ "Об организации предоставления государственных и муниципальных </w:t>
      </w:r>
      <w:r w:rsidRPr="00651F49">
        <w:rPr>
          <w:rFonts w:ascii="Times New Roman" w:hAnsi="Times New Roman"/>
          <w:sz w:val="28"/>
          <w:szCs w:val="28"/>
        </w:rPr>
        <w:t xml:space="preserve">услуг" (в редакции Федерального закона от 19.07.2018 г №204-ФЗ), </w:t>
      </w:r>
      <w:hyperlink r:id="rId8" w:history="1">
        <w:r w:rsidRPr="00651F49">
          <w:rPr>
            <w:rStyle w:val="Hyperlink"/>
            <w:rFonts w:ascii="Times New Roman" w:hAnsi="Times New Roman"/>
            <w:color w:val="000000"/>
            <w:sz w:val="28"/>
            <w:szCs w:val="28"/>
            <w:u w:val="none"/>
          </w:rPr>
          <w:t>постановлением</w:t>
        </w:r>
      </w:hyperlink>
      <w:r w:rsidRPr="00651F49">
        <w:rPr>
          <w:rFonts w:ascii="Times New Roman" w:hAnsi="Times New Roman"/>
          <w:sz w:val="28"/>
          <w:szCs w:val="28"/>
        </w:rPr>
        <w:t xml:space="preserve"> главы администрации  Быковского городского поселения от  22 августа  2011 года №  191 «Об административных регламентах предоставления</w:t>
      </w:r>
      <w:r w:rsidRPr="00256B90">
        <w:rPr>
          <w:rFonts w:ascii="Times New Roman" w:hAnsi="Times New Roman"/>
          <w:sz w:val="28"/>
          <w:szCs w:val="28"/>
        </w:rPr>
        <w:t xml:space="preserve"> муниципальных услуг в Быковском городском поселении Быковского муниципального района», администрация Быковского городского поселения,</w:t>
      </w:r>
    </w:p>
    <w:p w:rsidR="00213416" w:rsidRPr="00256B90" w:rsidRDefault="00213416" w:rsidP="00256B90">
      <w:pPr>
        <w:ind w:firstLine="720"/>
        <w:rPr>
          <w:rFonts w:ascii="Times New Roman" w:hAnsi="Times New Roman"/>
          <w:b/>
          <w:sz w:val="28"/>
          <w:szCs w:val="28"/>
        </w:rPr>
      </w:pPr>
      <w:r w:rsidRPr="00256B90">
        <w:rPr>
          <w:rFonts w:ascii="Times New Roman" w:hAnsi="Times New Roman"/>
          <w:b/>
          <w:sz w:val="28"/>
          <w:szCs w:val="28"/>
        </w:rPr>
        <w:t>ПОСТАНОВЛЯЕТ:</w:t>
      </w:r>
    </w:p>
    <w:p w:rsidR="00213416" w:rsidRPr="00256B90" w:rsidRDefault="00213416" w:rsidP="00256B90">
      <w:pPr>
        <w:pStyle w:val="NoSpacing"/>
        <w:jc w:val="both"/>
        <w:rPr>
          <w:rFonts w:ascii="Times New Roman" w:hAnsi="Times New Roman"/>
          <w:sz w:val="28"/>
          <w:szCs w:val="28"/>
        </w:rPr>
      </w:pPr>
      <w:r w:rsidRPr="00256B90">
        <w:rPr>
          <w:rFonts w:ascii="Times New Roman" w:hAnsi="Times New Roman"/>
          <w:sz w:val="28"/>
          <w:szCs w:val="28"/>
        </w:rPr>
        <w:t xml:space="preserve">       1. В раздел</w:t>
      </w:r>
      <w:r>
        <w:rPr>
          <w:rFonts w:ascii="Times New Roman" w:hAnsi="Times New Roman"/>
          <w:sz w:val="28"/>
          <w:szCs w:val="28"/>
        </w:rPr>
        <w:t>е</w:t>
      </w:r>
      <w:r w:rsidRPr="00256B90">
        <w:rPr>
          <w:rFonts w:ascii="Times New Roman" w:hAnsi="Times New Roman"/>
          <w:sz w:val="28"/>
          <w:szCs w:val="28"/>
        </w:rPr>
        <w:t xml:space="preserve"> 5.1. Регламента </w:t>
      </w:r>
      <w:r>
        <w:rPr>
          <w:rFonts w:ascii="Times New Roman" w:hAnsi="Times New Roman"/>
          <w:sz w:val="28"/>
          <w:szCs w:val="28"/>
        </w:rPr>
        <w:t xml:space="preserve">«Прием заявлений, документов, а также постановка на учет в качестве нуждающихся в жилых помещениях» </w:t>
      </w:r>
      <w:r w:rsidRPr="00256B90">
        <w:rPr>
          <w:rFonts w:ascii="Times New Roman" w:hAnsi="Times New Roman"/>
          <w:sz w:val="28"/>
          <w:szCs w:val="28"/>
        </w:rPr>
        <w:t xml:space="preserve">подпункт 10 </w:t>
      </w:r>
      <w:r>
        <w:rPr>
          <w:rFonts w:ascii="Times New Roman" w:hAnsi="Times New Roman"/>
          <w:sz w:val="28"/>
          <w:szCs w:val="28"/>
        </w:rPr>
        <w:t>читать в следующей редакции</w:t>
      </w:r>
      <w:r w:rsidRPr="00256B90">
        <w:rPr>
          <w:rFonts w:ascii="Times New Roman" w:hAnsi="Times New Roman"/>
          <w:sz w:val="28"/>
          <w:szCs w:val="28"/>
        </w:rPr>
        <w:t>:</w:t>
      </w:r>
    </w:p>
    <w:p w:rsidR="00213416" w:rsidRPr="00256B90" w:rsidRDefault="00213416" w:rsidP="00256B90">
      <w:pPr>
        <w:ind w:firstLine="539"/>
        <w:jc w:val="both"/>
        <w:rPr>
          <w:rFonts w:ascii="Times New Roman" w:hAnsi="Times New Roman"/>
          <w:sz w:val="28"/>
          <w:szCs w:val="28"/>
        </w:rPr>
      </w:pPr>
      <w:r w:rsidRPr="00256B90">
        <w:rPr>
          <w:rFonts w:ascii="Times New Roman" w:hAnsi="Times New Roman"/>
          <w:spacing w:val="-1"/>
          <w:sz w:val="28"/>
          <w:szCs w:val="28"/>
        </w:rPr>
        <w:t>«10)</w:t>
      </w:r>
      <w:r w:rsidRPr="00256B90">
        <w:rPr>
          <w:rFonts w:ascii="Times New Roman" w:hAnsi="Times New Roman"/>
          <w:color w:val="333333"/>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256B90">
        <w:rPr>
          <w:rFonts w:ascii="Times New Roman" w:hAnsi="Times New Roman"/>
          <w:sz w:val="28"/>
          <w:szCs w:val="28"/>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3416" w:rsidRPr="00256B90" w:rsidRDefault="00213416" w:rsidP="00256B90">
      <w:pPr>
        <w:ind w:firstLine="539"/>
        <w:jc w:val="both"/>
        <w:rPr>
          <w:rFonts w:ascii="Times New Roman" w:hAnsi="Times New Roman"/>
          <w:sz w:val="28"/>
          <w:szCs w:val="28"/>
        </w:rPr>
      </w:pPr>
      <w:bookmarkStart w:id="0" w:name="dst291"/>
      <w:bookmarkEnd w:id="0"/>
      <w:r w:rsidRPr="00256B90">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3416" w:rsidRPr="00256B90" w:rsidRDefault="00213416" w:rsidP="00256B90">
      <w:pPr>
        <w:ind w:firstLine="539"/>
        <w:jc w:val="both"/>
        <w:rPr>
          <w:rFonts w:ascii="Times New Roman" w:hAnsi="Times New Roman"/>
          <w:sz w:val="28"/>
          <w:szCs w:val="28"/>
        </w:rPr>
      </w:pPr>
      <w:bookmarkStart w:id="1" w:name="dst292"/>
      <w:bookmarkEnd w:id="1"/>
      <w:r w:rsidRPr="00256B90">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3416" w:rsidRPr="00256B90" w:rsidRDefault="00213416" w:rsidP="00256B90">
      <w:pPr>
        <w:ind w:firstLine="539"/>
        <w:jc w:val="both"/>
        <w:rPr>
          <w:rFonts w:ascii="Times New Roman" w:hAnsi="Times New Roman"/>
          <w:sz w:val="28"/>
          <w:szCs w:val="28"/>
        </w:rPr>
      </w:pPr>
      <w:bookmarkStart w:id="2" w:name="dst293"/>
      <w:bookmarkEnd w:id="2"/>
      <w:r w:rsidRPr="00256B9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3416" w:rsidRPr="00256B90" w:rsidRDefault="00213416" w:rsidP="00256B90">
      <w:pPr>
        <w:ind w:firstLine="539"/>
        <w:jc w:val="both"/>
        <w:rPr>
          <w:sz w:val="28"/>
          <w:szCs w:val="28"/>
        </w:rPr>
      </w:pPr>
      <w:bookmarkStart w:id="3" w:name="dst294"/>
      <w:bookmarkEnd w:id="3"/>
      <w:r w:rsidRPr="00256B9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256B90">
          <w:rPr>
            <w:rStyle w:val="Hyperlink"/>
            <w:rFonts w:ascii="Times New Roman" w:hAnsi="Times New Roman"/>
            <w:color w:val="auto"/>
            <w:sz w:val="28"/>
            <w:szCs w:val="28"/>
            <w:u w:val="none"/>
          </w:rPr>
          <w:t>частью 1.1 статьи 16</w:t>
        </w:r>
      </w:hyperlink>
      <w:r w:rsidRPr="00256B90">
        <w:rPr>
          <w:rFonts w:ascii="Times New Roman" w:hAnsi="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256B90">
          <w:rPr>
            <w:rStyle w:val="Hyperlink"/>
            <w:rFonts w:ascii="Times New Roman" w:hAnsi="Times New Roman"/>
            <w:color w:val="auto"/>
            <w:sz w:val="28"/>
            <w:szCs w:val="28"/>
            <w:u w:val="none"/>
          </w:rPr>
          <w:t>частью 1.1 статьи 16</w:t>
        </w:r>
      </w:hyperlink>
      <w:r w:rsidRPr="00256B90">
        <w:rPr>
          <w:rFonts w:ascii="Times New Roman" w:hAnsi="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
    <w:p w:rsidR="00213416" w:rsidRDefault="00213416" w:rsidP="00256B90">
      <w:pPr>
        <w:pStyle w:val="NoSpacing"/>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2.  Постановление подлежит официальному обнародованию и размещению на официальном сайте администрации Быковского городского поселения Быковского муниципального района Волгоградской области.</w:t>
      </w:r>
    </w:p>
    <w:p w:rsidR="00213416" w:rsidRDefault="00213416" w:rsidP="00256B90">
      <w:pPr>
        <w:pStyle w:val="NoSpacing"/>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заместителя главы администрации Быковского городского поселения Гордеева К.В.</w:t>
      </w:r>
    </w:p>
    <w:p w:rsidR="00213416" w:rsidRDefault="00213416" w:rsidP="00256B90">
      <w:pPr>
        <w:pStyle w:val="NoSpacing"/>
        <w:jc w:val="both"/>
        <w:rPr>
          <w:rFonts w:ascii="Times New Roman" w:hAnsi="Times New Roman"/>
          <w:sz w:val="28"/>
          <w:szCs w:val="28"/>
        </w:rPr>
      </w:pPr>
    </w:p>
    <w:p w:rsidR="00213416" w:rsidRDefault="00213416" w:rsidP="00256B90">
      <w:pPr>
        <w:pStyle w:val="NoSpacing"/>
        <w:rPr>
          <w:rFonts w:ascii="Times New Roman" w:hAnsi="Times New Roman"/>
          <w:b/>
          <w:sz w:val="28"/>
          <w:szCs w:val="28"/>
        </w:rPr>
      </w:pPr>
    </w:p>
    <w:p w:rsidR="00213416" w:rsidRPr="00256B90" w:rsidRDefault="00213416" w:rsidP="00256B90">
      <w:pPr>
        <w:pStyle w:val="NoSpacing"/>
        <w:rPr>
          <w:rFonts w:ascii="Times New Roman" w:hAnsi="Times New Roman"/>
          <w:sz w:val="28"/>
          <w:szCs w:val="28"/>
        </w:rPr>
      </w:pPr>
      <w:r w:rsidRPr="00256B90">
        <w:rPr>
          <w:rFonts w:ascii="Times New Roman" w:hAnsi="Times New Roman"/>
          <w:sz w:val="28"/>
          <w:szCs w:val="28"/>
        </w:rPr>
        <w:t xml:space="preserve">Глава Быковского </w:t>
      </w:r>
    </w:p>
    <w:p w:rsidR="00213416" w:rsidRPr="00256B90" w:rsidRDefault="00213416" w:rsidP="00256B90">
      <w:pPr>
        <w:pStyle w:val="NoSpacing"/>
        <w:rPr>
          <w:rFonts w:ascii="Times New Roman" w:hAnsi="Times New Roman"/>
          <w:b/>
          <w:sz w:val="28"/>
          <w:szCs w:val="28"/>
        </w:rPr>
      </w:pPr>
      <w:r w:rsidRPr="00256B90">
        <w:rPr>
          <w:rFonts w:ascii="Times New Roman" w:hAnsi="Times New Roman"/>
          <w:sz w:val="28"/>
          <w:szCs w:val="28"/>
        </w:rPr>
        <w:t>городского поселения                                                                    В.В. Сергиенко</w:t>
      </w:r>
    </w:p>
    <w:sectPr w:rsidR="00213416" w:rsidRPr="00256B90" w:rsidSect="001A505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16" w:rsidRDefault="00213416" w:rsidP="00290EE7">
      <w:pPr>
        <w:spacing w:after="0" w:line="240" w:lineRule="auto"/>
      </w:pPr>
      <w:r>
        <w:separator/>
      </w:r>
    </w:p>
  </w:endnote>
  <w:endnote w:type="continuationSeparator" w:id="1">
    <w:p w:rsidR="00213416" w:rsidRDefault="00213416" w:rsidP="0029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16" w:rsidRDefault="00213416" w:rsidP="00290EE7">
      <w:pPr>
        <w:spacing w:after="0" w:line="240" w:lineRule="auto"/>
      </w:pPr>
      <w:r>
        <w:separator/>
      </w:r>
    </w:p>
  </w:footnote>
  <w:footnote w:type="continuationSeparator" w:id="1">
    <w:p w:rsidR="00213416" w:rsidRDefault="00213416" w:rsidP="00290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DD7"/>
    <w:multiLevelType w:val="hybridMultilevel"/>
    <w:tmpl w:val="FC96C56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3E86F5F"/>
    <w:multiLevelType w:val="hybridMultilevel"/>
    <w:tmpl w:val="1E40DA36"/>
    <w:lvl w:ilvl="0" w:tplc="506A8A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2176C0"/>
    <w:multiLevelType w:val="hybridMultilevel"/>
    <w:tmpl w:val="4D08C132"/>
    <w:lvl w:ilvl="0" w:tplc="BF2EC7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D94C3B"/>
    <w:multiLevelType w:val="hybridMultilevel"/>
    <w:tmpl w:val="4A12275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5A566FC9"/>
    <w:multiLevelType w:val="hybridMultilevel"/>
    <w:tmpl w:val="0C2C6222"/>
    <w:lvl w:ilvl="0" w:tplc="50542AF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
    <w:nsid w:val="624236CB"/>
    <w:multiLevelType w:val="hybridMultilevel"/>
    <w:tmpl w:val="22A22832"/>
    <w:lvl w:ilvl="0" w:tplc="A0C08B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B8D5CA5"/>
    <w:multiLevelType w:val="hybridMultilevel"/>
    <w:tmpl w:val="F5380DB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70B47289"/>
    <w:multiLevelType w:val="hybridMultilevel"/>
    <w:tmpl w:val="0C2C6222"/>
    <w:lvl w:ilvl="0" w:tplc="50542AF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8">
    <w:nsid w:val="77821699"/>
    <w:multiLevelType w:val="hybridMultilevel"/>
    <w:tmpl w:val="EFBA3092"/>
    <w:lvl w:ilvl="0" w:tplc="1312E788">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
    <w:nsid w:val="7F6404AB"/>
    <w:multiLevelType w:val="hybridMultilevel"/>
    <w:tmpl w:val="D96E10D2"/>
    <w:lvl w:ilvl="0" w:tplc="6108CF54">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B"/>
    <w:rsid w:val="0003332F"/>
    <w:rsid w:val="0004769E"/>
    <w:rsid w:val="0006090F"/>
    <w:rsid w:val="00083E06"/>
    <w:rsid w:val="00083F24"/>
    <w:rsid w:val="00085FE0"/>
    <w:rsid w:val="00095B8C"/>
    <w:rsid w:val="00096FD5"/>
    <w:rsid w:val="000B23FE"/>
    <w:rsid w:val="000E009F"/>
    <w:rsid w:val="00130974"/>
    <w:rsid w:val="00136A80"/>
    <w:rsid w:val="001424E8"/>
    <w:rsid w:val="00160CE4"/>
    <w:rsid w:val="00161B59"/>
    <w:rsid w:val="00164685"/>
    <w:rsid w:val="00197F80"/>
    <w:rsid w:val="001A38F0"/>
    <w:rsid w:val="001A5051"/>
    <w:rsid w:val="001A6700"/>
    <w:rsid w:val="001C6098"/>
    <w:rsid w:val="001E2786"/>
    <w:rsid w:val="001E27A5"/>
    <w:rsid w:val="001F1B5B"/>
    <w:rsid w:val="00205D3D"/>
    <w:rsid w:val="0021161E"/>
    <w:rsid w:val="00213416"/>
    <w:rsid w:val="00215A57"/>
    <w:rsid w:val="002327D7"/>
    <w:rsid w:val="00247B83"/>
    <w:rsid w:val="00256B90"/>
    <w:rsid w:val="00257860"/>
    <w:rsid w:val="00272F97"/>
    <w:rsid w:val="00280F83"/>
    <w:rsid w:val="00290EE7"/>
    <w:rsid w:val="0029631D"/>
    <w:rsid w:val="002C755F"/>
    <w:rsid w:val="002D766D"/>
    <w:rsid w:val="002D7834"/>
    <w:rsid w:val="002D7B14"/>
    <w:rsid w:val="002E4A58"/>
    <w:rsid w:val="002F1021"/>
    <w:rsid w:val="00316049"/>
    <w:rsid w:val="00325AD0"/>
    <w:rsid w:val="00367187"/>
    <w:rsid w:val="0037036E"/>
    <w:rsid w:val="003A15D4"/>
    <w:rsid w:val="003A7953"/>
    <w:rsid w:val="003B4292"/>
    <w:rsid w:val="004348B3"/>
    <w:rsid w:val="00446FD7"/>
    <w:rsid w:val="004512D4"/>
    <w:rsid w:val="00453EF9"/>
    <w:rsid w:val="00454B36"/>
    <w:rsid w:val="0045528F"/>
    <w:rsid w:val="00456ED0"/>
    <w:rsid w:val="00457913"/>
    <w:rsid w:val="00483897"/>
    <w:rsid w:val="00483E3C"/>
    <w:rsid w:val="004864AB"/>
    <w:rsid w:val="004A1823"/>
    <w:rsid w:val="004B288F"/>
    <w:rsid w:val="004B2CB1"/>
    <w:rsid w:val="004B6E7D"/>
    <w:rsid w:val="004C09A3"/>
    <w:rsid w:val="004C3452"/>
    <w:rsid w:val="004C6660"/>
    <w:rsid w:val="004D0085"/>
    <w:rsid w:val="004D432F"/>
    <w:rsid w:val="004E217C"/>
    <w:rsid w:val="004E2BD7"/>
    <w:rsid w:val="004E5BBB"/>
    <w:rsid w:val="004F0FDA"/>
    <w:rsid w:val="005069C6"/>
    <w:rsid w:val="005235E4"/>
    <w:rsid w:val="00527840"/>
    <w:rsid w:val="005444DE"/>
    <w:rsid w:val="00567181"/>
    <w:rsid w:val="005722DC"/>
    <w:rsid w:val="00580206"/>
    <w:rsid w:val="0058640F"/>
    <w:rsid w:val="005A1765"/>
    <w:rsid w:val="005A6690"/>
    <w:rsid w:val="005C09A9"/>
    <w:rsid w:val="005D07E4"/>
    <w:rsid w:val="005E1731"/>
    <w:rsid w:val="005F27CB"/>
    <w:rsid w:val="00631020"/>
    <w:rsid w:val="00631AD0"/>
    <w:rsid w:val="00634C4E"/>
    <w:rsid w:val="00651F49"/>
    <w:rsid w:val="00661E5F"/>
    <w:rsid w:val="0066518E"/>
    <w:rsid w:val="00682EDB"/>
    <w:rsid w:val="006966FF"/>
    <w:rsid w:val="006A5AB4"/>
    <w:rsid w:val="006B32A2"/>
    <w:rsid w:val="006B73A8"/>
    <w:rsid w:val="00706910"/>
    <w:rsid w:val="0071789A"/>
    <w:rsid w:val="0072733A"/>
    <w:rsid w:val="00740D65"/>
    <w:rsid w:val="007527E5"/>
    <w:rsid w:val="007547F6"/>
    <w:rsid w:val="007578D6"/>
    <w:rsid w:val="007661F9"/>
    <w:rsid w:val="00777973"/>
    <w:rsid w:val="007B1E20"/>
    <w:rsid w:val="007B261A"/>
    <w:rsid w:val="007F46DD"/>
    <w:rsid w:val="007F75E6"/>
    <w:rsid w:val="0081740B"/>
    <w:rsid w:val="00827E91"/>
    <w:rsid w:val="00833334"/>
    <w:rsid w:val="008361DA"/>
    <w:rsid w:val="00840688"/>
    <w:rsid w:val="00855F99"/>
    <w:rsid w:val="00863464"/>
    <w:rsid w:val="00873A25"/>
    <w:rsid w:val="00877B4F"/>
    <w:rsid w:val="00881F9A"/>
    <w:rsid w:val="00886120"/>
    <w:rsid w:val="008B34CF"/>
    <w:rsid w:val="008B6129"/>
    <w:rsid w:val="008E4A15"/>
    <w:rsid w:val="008F4276"/>
    <w:rsid w:val="008F5B0E"/>
    <w:rsid w:val="009004FC"/>
    <w:rsid w:val="00911CF4"/>
    <w:rsid w:val="00946A88"/>
    <w:rsid w:val="00957E22"/>
    <w:rsid w:val="00990949"/>
    <w:rsid w:val="00992E24"/>
    <w:rsid w:val="009A51A5"/>
    <w:rsid w:val="009C4684"/>
    <w:rsid w:val="009E11DC"/>
    <w:rsid w:val="009F5DF1"/>
    <w:rsid w:val="00A0354B"/>
    <w:rsid w:val="00A12EE4"/>
    <w:rsid w:val="00A14BD6"/>
    <w:rsid w:val="00A249A4"/>
    <w:rsid w:val="00A42C26"/>
    <w:rsid w:val="00A45251"/>
    <w:rsid w:val="00A50A33"/>
    <w:rsid w:val="00A870E5"/>
    <w:rsid w:val="00AA2663"/>
    <w:rsid w:val="00AB3E04"/>
    <w:rsid w:val="00AC5F2C"/>
    <w:rsid w:val="00B0098A"/>
    <w:rsid w:val="00B0755B"/>
    <w:rsid w:val="00B23E00"/>
    <w:rsid w:val="00B731C7"/>
    <w:rsid w:val="00B75843"/>
    <w:rsid w:val="00B87C81"/>
    <w:rsid w:val="00BA7FEB"/>
    <w:rsid w:val="00BB0923"/>
    <w:rsid w:val="00BE2506"/>
    <w:rsid w:val="00BF73BC"/>
    <w:rsid w:val="00C07327"/>
    <w:rsid w:val="00C07F4C"/>
    <w:rsid w:val="00C10322"/>
    <w:rsid w:val="00C11F16"/>
    <w:rsid w:val="00C23918"/>
    <w:rsid w:val="00C241E6"/>
    <w:rsid w:val="00C5338E"/>
    <w:rsid w:val="00C83F5D"/>
    <w:rsid w:val="00CA147D"/>
    <w:rsid w:val="00CB5359"/>
    <w:rsid w:val="00CB7BC9"/>
    <w:rsid w:val="00CC0B99"/>
    <w:rsid w:val="00CC647A"/>
    <w:rsid w:val="00CC69B8"/>
    <w:rsid w:val="00CD772F"/>
    <w:rsid w:val="00CE2DC4"/>
    <w:rsid w:val="00CE47AB"/>
    <w:rsid w:val="00D07B12"/>
    <w:rsid w:val="00D43C69"/>
    <w:rsid w:val="00D6064B"/>
    <w:rsid w:val="00D71F06"/>
    <w:rsid w:val="00D74C06"/>
    <w:rsid w:val="00D82A6F"/>
    <w:rsid w:val="00D946F5"/>
    <w:rsid w:val="00DC2106"/>
    <w:rsid w:val="00DC6266"/>
    <w:rsid w:val="00DF4AD7"/>
    <w:rsid w:val="00E15736"/>
    <w:rsid w:val="00E16EA0"/>
    <w:rsid w:val="00E23187"/>
    <w:rsid w:val="00E50B34"/>
    <w:rsid w:val="00E72171"/>
    <w:rsid w:val="00E9791C"/>
    <w:rsid w:val="00EA4B81"/>
    <w:rsid w:val="00EE3F5B"/>
    <w:rsid w:val="00EF73D8"/>
    <w:rsid w:val="00F148C6"/>
    <w:rsid w:val="00F15B82"/>
    <w:rsid w:val="00F263C2"/>
    <w:rsid w:val="00F378A2"/>
    <w:rsid w:val="00F47A65"/>
    <w:rsid w:val="00F53114"/>
    <w:rsid w:val="00F61A30"/>
    <w:rsid w:val="00F71772"/>
    <w:rsid w:val="00F87E80"/>
    <w:rsid w:val="00FA5A2B"/>
    <w:rsid w:val="00FC1CE2"/>
    <w:rsid w:val="00FC76E2"/>
    <w:rsid w:val="00FE5829"/>
    <w:rsid w:val="00FE5B3C"/>
    <w:rsid w:val="00FF2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7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31C7"/>
    <w:pPr>
      <w:ind w:left="720"/>
      <w:contextualSpacing/>
    </w:pPr>
  </w:style>
  <w:style w:type="paragraph" w:styleId="BalloonText">
    <w:name w:val="Balloon Text"/>
    <w:basedOn w:val="Normal"/>
    <w:link w:val="BalloonTextChar"/>
    <w:uiPriority w:val="99"/>
    <w:semiHidden/>
    <w:rsid w:val="00CA1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147D"/>
    <w:rPr>
      <w:rFonts w:ascii="Segoe UI" w:hAnsi="Segoe UI" w:cs="Segoe UI"/>
      <w:sz w:val="18"/>
      <w:szCs w:val="18"/>
    </w:rPr>
  </w:style>
  <w:style w:type="paragraph" w:styleId="NoSpacing">
    <w:name w:val="No Spacing"/>
    <w:uiPriority w:val="99"/>
    <w:qFormat/>
    <w:rsid w:val="00CD772F"/>
    <w:rPr>
      <w:rFonts w:eastAsia="Times New Roman"/>
    </w:rPr>
  </w:style>
  <w:style w:type="paragraph" w:customStyle="1" w:styleId="ConsPlusNormal">
    <w:name w:val="ConsPlusNormal"/>
    <w:link w:val="ConsPlusNormal0"/>
    <w:uiPriority w:val="99"/>
    <w:rsid w:val="00C241E6"/>
    <w:pPr>
      <w:autoSpaceDE w:val="0"/>
      <w:autoSpaceDN w:val="0"/>
      <w:adjustRightInd w:val="0"/>
    </w:pPr>
    <w:rPr>
      <w:rFonts w:ascii="Arial" w:hAnsi="Arial"/>
    </w:rPr>
  </w:style>
  <w:style w:type="character" w:customStyle="1" w:styleId="ConsPlusNormal0">
    <w:name w:val="ConsPlusNormal Знак"/>
    <w:link w:val="ConsPlusNormal"/>
    <w:uiPriority w:val="99"/>
    <w:locked/>
    <w:rsid w:val="00C241E6"/>
    <w:rPr>
      <w:rFonts w:ascii="Arial" w:hAnsi="Arial"/>
      <w:sz w:val="22"/>
      <w:lang w:eastAsia="ru-RU"/>
    </w:rPr>
  </w:style>
  <w:style w:type="character" w:styleId="Hyperlink">
    <w:name w:val="Hyperlink"/>
    <w:basedOn w:val="DefaultParagraphFont"/>
    <w:uiPriority w:val="99"/>
    <w:rsid w:val="00C11F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5746287">
      <w:marLeft w:val="0"/>
      <w:marRight w:val="0"/>
      <w:marTop w:val="0"/>
      <w:marBottom w:val="0"/>
      <w:divBdr>
        <w:top w:val="none" w:sz="0" w:space="0" w:color="auto"/>
        <w:left w:val="none" w:sz="0" w:space="0" w:color="auto"/>
        <w:bottom w:val="none" w:sz="0" w:space="0" w:color="auto"/>
        <w:right w:val="none" w:sz="0" w:space="0" w:color="auto"/>
      </w:divBdr>
    </w:div>
    <w:div w:id="1525746288">
      <w:marLeft w:val="0"/>
      <w:marRight w:val="0"/>
      <w:marTop w:val="0"/>
      <w:marBottom w:val="0"/>
      <w:divBdr>
        <w:top w:val="none" w:sz="0" w:space="0" w:color="auto"/>
        <w:left w:val="none" w:sz="0" w:space="0" w:color="auto"/>
        <w:bottom w:val="none" w:sz="0" w:space="0" w:color="auto"/>
        <w:right w:val="none" w:sz="0" w:space="0" w:color="auto"/>
      </w:divBdr>
    </w:div>
    <w:div w:id="1525746289">
      <w:marLeft w:val="0"/>
      <w:marRight w:val="0"/>
      <w:marTop w:val="0"/>
      <w:marBottom w:val="0"/>
      <w:divBdr>
        <w:top w:val="none" w:sz="0" w:space="0" w:color="auto"/>
        <w:left w:val="none" w:sz="0" w:space="0" w:color="auto"/>
        <w:bottom w:val="none" w:sz="0" w:space="0" w:color="auto"/>
        <w:right w:val="none" w:sz="0" w:space="0" w:color="auto"/>
      </w:divBdr>
    </w:div>
    <w:div w:id="1525746290">
      <w:marLeft w:val="0"/>
      <w:marRight w:val="0"/>
      <w:marTop w:val="0"/>
      <w:marBottom w:val="0"/>
      <w:divBdr>
        <w:top w:val="none" w:sz="0" w:space="0" w:color="auto"/>
        <w:left w:val="none" w:sz="0" w:space="0" w:color="auto"/>
        <w:bottom w:val="none" w:sz="0" w:space="0" w:color="auto"/>
        <w:right w:val="none" w:sz="0" w:space="0" w:color="auto"/>
      </w:divBdr>
    </w:div>
    <w:div w:id="1525746291">
      <w:marLeft w:val="0"/>
      <w:marRight w:val="0"/>
      <w:marTop w:val="0"/>
      <w:marBottom w:val="0"/>
      <w:divBdr>
        <w:top w:val="none" w:sz="0" w:space="0" w:color="auto"/>
        <w:left w:val="none" w:sz="0" w:space="0" w:color="auto"/>
        <w:bottom w:val="none" w:sz="0" w:space="0" w:color="auto"/>
        <w:right w:val="none" w:sz="0" w:space="0" w:color="auto"/>
      </w:divBdr>
    </w:div>
    <w:div w:id="1525746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064479.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624</Words>
  <Characters>3559</Characters>
  <Application>Microsoft Office Outlook</Application>
  <DocSecurity>0</DocSecurity>
  <Lines>0</Lines>
  <Paragraphs>0</Paragraphs>
  <ScaleCrop>false</ScaleCrop>
  <Company>Администрация Быковского городского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subject/>
  <dc:creator>Васильев</dc:creator>
  <cp:keywords/>
  <dc:description/>
  <cp:lastModifiedBy>Adm_Motorina</cp:lastModifiedBy>
  <cp:revision>7</cp:revision>
  <cp:lastPrinted>2019-05-23T09:11:00Z</cp:lastPrinted>
  <dcterms:created xsi:type="dcterms:W3CDTF">2018-12-10T07:33:00Z</dcterms:created>
  <dcterms:modified xsi:type="dcterms:W3CDTF">2019-05-23T09:11:00Z</dcterms:modified>
</cp:coreProperties>
</file>